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56D" w:rsidRDefault="00C5256D" w:rsidP="00C5256D"/>
    <w:p w:rsidR="00C5256D" w:rsidRPr="006250AA" w:rsidRDefault="00C5256D" w:rsidP="00C5256D">
      <w:pPr>
        <w:pStyle w:val="Kop1"/>
      </w:pPr>
      <w:r>
        <w:t>Aanmeldingsformulier</w:t>
      </w:r>
      <w:r w:rsidR="000F1428">
        <w:t xml:space="preserve"> </w:t>
      </w:r>
      <w:r>
        <w:t>–</w:t>
      </w:r>
      <w:r w:rsidRPr="006250AA">
        <w:t xml:space="preserve"> </w:t>
      </w:r>
      <w:r w:rsidR="007B3052">
        <w:t>Twee daagse vervolgcursus</w:t>
      </w:r>
      <w:r>
        <w:br/>
      </w:r>
    </w:p>
    <w:p w:rsidR="00C5256D" w:rsidRDefault="00C5256D" w:rsidP="00C5256D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C5256D" w:rsidRPr="00654CF6" w:rsidTr="007704AA">
        <w:tc>
          <w:tcPr>
            <w:tcW w:w="4248" w:type="dxa"/>
          </w:tcPr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Naam</w:t>
            </w:r>
          </w:p>
        </w:tc>
        <w:tc>
          <w:tcPr>
            <w:tcW w:w="5102" w:type="dxa"/>
          </w:tcPr>
          <w:p w:rsidR="00C5256D" w:rsidRPr="00654CF6" w:rsidRDefault="00C5256D" w:rsidP="007704AA"/>
        </w:tc>
      </w:tr>
      <w:tr w:rsidR="00C5256D" w:rsidRPr="00654CF6" w:rsidTr="007704AA">
        <w:tc>
          <w:tcPr>
            <w:tcW w:w="4248" w:type="dxa"/>
          </w:tcPr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Adres</w:t>
            </w:r>
          </w:p>
        </w:tc>
        <w:tc>
          <w:tcPr>
            <w:tcW w:w="5102" w:type="dxa"/>
          </w:tcPr>
          <w:p w:rsidR="00C5256D" w:rsidRPr="00654CF6" w:rsidRDefault="00C5256D" w:rsidP="007704AA"/>
        </w:tc>
      </w:tr>
      <w:tr w:rsidR="00C5256D" w:rsidRPr="00654CF6" w:rsidTr="007704AA">
        <w:tc>
          <w:tcPr>
            <w:tcW w:w="4248" w:type="dxa"/>
          </w:tcPr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Postcode en woonplaats</w:t>
            </w:r>
          </w:p>
        </w:tc>
        <w:tc>
          <w:tcPr>
            <w:tcW w:w="5102" w:type="dxa"/>
          </w:tcPr>
          <w:p w:rsidR="00C5256D" w:rsidRPr="00654CF6" w:rsidRDefault="00C5256D" w:rsidP="007704AA"/>
        </w:tc>
      </w:tr>
      <w:tr w:rsidR="00C5256D" w:rsidRPr="00654CF6" w:rsidTr="007704AA">
        <w:tc>
          <w:tcPr>
            <w:tcW w:w="4248" w:type="dxa"/>
          </w:tcPr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Geboortedatum</w:t>
            </w:r>
          </w:p>
        </w:tc>
        <w:tc>
          <w:tcPr>
            <w:tcW w:w="5102" w:type="dxa"/>
          </w:tcPr>
          <w:p w:rsidR="00C5256D" w:rsidRPr="00654CF6" w:rsidRDefault="00C5256D" w:rsidP="007704AA"/>
        </w:tc>
      </w:tr>
      <w:tr w:rsidR="00C5256D" w:rsidRPr="00654CF6" w:rsidTr="007704AA">
        <w:tc>
          <w:tcPr>
            <w:tcW w:w="4248" w:type="dxa"/>
          </w:tcPr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Telefoonnummer</w:t>
            </w:r>
          </w:p>
        </w:tc>
        <w:tc>
          <w:tcPr>
            <w:tcW w:w="5102" w:type="dxa"/>
          </w:tcPr>
          <w:p w:rsidR="00C5256D" w:rsidRPr="00654CF6" w:rsidRDefault="00C5256D" w:rsidP="007704AA"/>
        </w:tc>
      </w:tr>
      <w:tr w:rsidR="00C5256D" w:rsidRPr="00654CF6" w:rsidTr="007704AA">
        <w:tc>
          <w:tcPr>
            <w:tcW w:w="4248" w:type="dxa"/>
          </w:tcPr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Mobiele telefoon</w:t>
            </w:r>
          </w:p>
        </w:tc>
        <w:tc>
          <w:tcPr>
            <w:tcW w:w="5102" w:type="dxa"/>
          </w:tcPr>
          <w:p w:rsidR="00C5256D" w:rsidRPr="00654CF6" w:rsidRDefault="00C5256D" w:rsidP="007704AA"/>
        </w:tc>
      </w:tr>
      <w:tr w:rsidR="00C5256D" w:rsidRPr="00654CF6" w:rsidTr="007704AA">
        <w:tc>
          <w:tcPr>
            <w:tcW w:w="4248" w:type="dxa"/>
          </w:tcPr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E-mailadres(sen)</w:t>
            </w:r>
          </w:p>
        </w:tc>
        <w:tc>
          <w:tcPr>
            <w:tcW w:w="5102" w:type="dxa"/>
          </w:tcPr>
          <w:p w:rsidR="00C5256D" w:rsidRPr="00654CF6" w:rsidRDefault="00C5256D" w:rsidP="007704AA"/>
        </w:tc>
      </w:tr>
      <w:tr w:rsidR="00C5256D" w:rsidRPr="00654CF6" w:rsidTr="007704AA">
        <w:tc>
          <w:tcPr>
            <w:tcW w:w="4248" w:type="dxa"/>
          </w:tcPr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Functie</w:t>
            </w:r>
          </w:p>
        </w:tc>
        <w:tc>
          <w:tcPr>
            <w:tcW w:w="5102" w:type="dxa"/>
          </w:tcPr>
          <w:p w:rsidR="00C5256D" w:rsidRPr="00654CF6" w:rsidRDefault="00C5256D" w:rsidP="007704AA"/>
        </w:tc>
      </w:tr>
      <w:tr w:rsidR="00C5256D" w:rsidRPr="00654CF6" w:rsidTr="007704AA">
        <w:tc>
          <w:tcPr>
            <w:tcW w:w="4248" w:type="dxa"/>
          </w:tcPr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 xml:space="preserve">ACT vooropleiding </w:t>
            </w:r>
          </w:p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(waar, wanneer, bij wie, hoelang?)</w:t>
            </w:r>
          </w:p>
        </w:tc>
        <w:tc>
          <w:tcPr>
            <w:tcW w:w="5102" w:type="dxa"/>
          </w:tcPr>
          <w:p w:rsidR="00C5256D" w:rsidRPr="00654CF6" w:rsidRDefault="00C5256D" w:rsidP="007704AA"/>
        </w:tc>
      </w:tr>
      <w:tr w:rsidR="00C5256D" w:rsidRPr="00654CF6" w:rsidTr="007704AA">
        <w:tc>
          <w:tcPr>
            <w:tcW w:w="4248" w:type="dxa"/>
          </w:tcPr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Inschrijfnummer klinisch psychologen</w:t>
            </w:r>
          </w:p>
        </w:tc>
        <w:tc>
          <w:tcPr>
            <w:tcW w:w="5102" w:type="dxa"/>
          </w:tcPr>
          <w:p w:rsidR="00C5256D" w:rsidRPr="00654CF6" w:rsidRDefault="00C5256D" w:rsidP="007704AA"/>
        </w:tc>
      </w:tr>
      <w:tr w:rsidR="00C5256D" w:rsidRPr="00654CF6" w:rsidTr="007704AA">
        <w:tc>
          <w:tcPr>
            <w:tcW w:w="4248" w:type="dxa"/>
          </w:tcPr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>Lidnummer VGCt</w:t>
            </w:r>
          </w:p>
        </w:tc>
        <w:tc>
          <w:tcPr>
            <w:tcW w:w="5102" w:type="dxa"/>
          </w:tcPr>
          <w:p w:rsidR="00C5256D" w:rsidRPr="00654CF6" w:rsidRDefault="00C5256D" w:rsidP="007704AA"/>
        </w:tc>
      </w:tr>
      <w:tr w:rsidR="00C5256D" w:rsidRPr="00654CF6" w:rsidTr="007704AA">
        <w:tc>
          <w:tcPr>
            <w:tcW w:w="4248" w:type="dxa"/>
          </w:tcPr>
          <w:p w:rsidR="00C5256D" w:rsidRPr="00654CF6" w:rsidRDefault="00C5256D" w:rsidP="007704AA">
            <w:pPr>
              <w:rPr>
                <w:b/>
              </w:rPr>
            </w:pPr>
            <w:r w:rsidRPr="00654CF6">
              <w:rPr>
                <w:b/>
              </w:rPr>
              <w:t xml:space="preserve">NIP registratienummer eerste </w:t>
            </w:r>
            <w:proofErr w:type="spellStart"/>
            <w:r w:rsidRPr="00654CF6">
              <w:rPr>
                <w:b/>
              </w:rPr>
              <w:t>lijnspsychologen</w:t>
            </w:r>
            <w:proofErr w:type="spellEnd"/>
          </w:p>
        </w:tc>
        <w:tc>
          <w:tcPr>
            <w:tcW w:w="5102" w:type="dxa"/>
          </w:tcPr>
          <w:p w:rsidR="00C5256D" w:rsidRPr="00654CF6" w:rsidRDefault="00C5256D" w:rsidP="007704AA"/>
        </w:tc>
      </w:tr>
      <w:tr w:rsidR="00C5256D" w:rsidRPr="00654CF6" w:rsidTr="007704AA">
        <w:tc>
          <w:tcPr>
            <w:tcW w:w="9350" w:type="dxa"/>
            <w:gridSpan w:val="2"/>
          </w:tcPr>
          <w:p w:rsidR="000A66EC" w:rsidRPr="00654CF6" w:rsidRDefault="000A66EC" w:rsidP="007704AA">
            <w:pPr>
              <w:rPr>
                <w:b/>
              </w:rPr>
            </w:pPr>
          </w:p>
          <w:p w:rsidR="00C5256D" w:rsidRPr="00654CF6" w:rsidRDefault="000A66EC" w:rsidP="007704AA">
            <w:r w:rsidRPr="00654CF6">
              <w:rPr>
                <w:b/>
              </w:rPr>
              <w:t>C</w:t>
            </w:r>
            <w:r w:rsidR="00C5256D" w:rsidRPr="00654CF6">
              <w:rPr>
                <w:b/>
              </w:rPr>
              <w:t>ertificering *</w:t>
            </w:r>
            <w:r w:rsidR="00C5256D" w:rsidRPr="00654CF6">
              <w:t>:</w:t>
            </w:r>
          </w:p>
          <w:p w:rsidR="00C5256D" w:rsidRPr="00654CF6" w:rsidRDefault="00C5256D" w:rsidP="007704AA">
            <w:pPr>
              <w:numPr>
                <w:ilvl w:val="0"/>
                <w:numId w:val="1"/>
              </w:numPr>
            </w:pPr>
            <w:r w:rsidRPr="00654CF6">
              <w:t>Ik wil na afloop een certificaat ontvangen van de VGCt</w:t>
            </w:r>
          </w:p>
          <w:p w:rsidR="00C5256D" w:rsidRPr="00654CF6" w:rsidRDefault="00C5256D" w:rsidP="007704AA">
            <w:pPr>
              <w:numPr>
                <w:ilvl w:val="0"/>
                <w:numId w:val="1"/>
              </w:numPr>
            </w:pPr>
            <w:r w:rsidRPr="00654CF6">
              <w:t xml:space="preserve">Ik wil na afloop een certificaat ontvangen van de </w:t>
            </w:r>
            <w:proofErr w:type="spellStart"/>
            <w:r w:rsidRPr="00654CF6">
              <w:t>FGzP</w:t>
            </w:r>
            <w:proofErr w:type="spellEnd"/>
          </w:p>
          <w:p w:rsidR="00C5256D" w:rsidRPr="00654CF6" w:rsidRDefault="00C5256D" w:rsidP="007704AA">
            <w:pPr>
              <w:numPr>
                <w:ilvl w:val="0"/>
                <w:numId w:val="1"/>
              </w:numPr>
            </w:pPr>
            <w:r w:rsidRPr="00654CF6">
              <w:t xml:space="preserve">Ik wil na afloop een certificaat ontvangen voor de </w:t>
            </w:r>
            <w:proofErr w:type="spellStart"/>
            <w:r w:rsidRPr="00654CF6">
              <w:t>herkwalificatie</w:t>
            </w:r>
            <w:proofErr w:type="spellEnd"/>
            <w:r w:rsidRPr="00654CF6">
              <w:t xml:space="preserve"> eerstelijnspsycholoog</w:t>
            </w:r>
          </w:p>
          <w:p w:rsidR="00C5256D" w:rsidRPr="00654CF6" w:rsidRDefault="00C5256D" w:rsidP="007704AA">
            <w:pPr>
              <w:numPr>
                <w:ilvl w:val="0"/>
                <w:numId w:val="1"/>
              </w:numPr>
            </w:pPr>
            <w:r w:rsidRPr="00654CF6">
              <w:t>Ik wil na afloop een algemeen bewijs van deelname ontvangen</w:t>
            </w:r>
          </w:p>
          <w:p w:rsidR="00C5256D" w:rsidRPr="00654CF6" w:rsidRDefault="00C5256D" w:rsidP="007704AA">
            <w:pPr>
              <w:ind w:left="360"/>
            </w:pPr>
            <w:r w:rsidRPr="00654CF6">
              <w:br/>
              <w:t>*Aankruisen wat gewenst is. Certificaten en bewijzen van deelname kunnen alleen verstrekt worden wanneer de gehele cursus is doorlopen en voldaan is aan de afrondende toets.</w:t>
            </w:r>
          </w:p>
          <w:p w:rsidR="00C5256D" w:rsidRPr="00654CF6" w:rsidRDefault="00C5256D" w:rsidP="007704AA"/>
        </w:tc>
      </w:tr>
      <w:tr w:rsidR="006E7F3B" w:rsidRPr="00654CF6" w:rsidTr="007704AA">
        <w:tc>
          <w:tcPr>
            <w:tcW w:w="9350" w:type="dxa"/>
            <w:gridSpan w:val="2"/>
          </w:tcPr>
          <w:p w:rsidR="004D0C1E" w:rsidRDefault="004D0C1E" w:rsidP="007704AA">
            <w:pPr>
              <w:rPr>
                <w:b/>
              </w:rPr>
            </w:pPr>
          </w:p>
          <w:p w:rsidR="006E7F3B" w:rsidRDefault="006E7F3B" w:rsidP="007704AA">
            <w:pPr>
              <w:rPr>
                <w:b/>
              </w:rPr>
            </w:pPr>
            <w:r>
              <w:rPr>
                <w:b/>
              </w:rPr>
              <w:t xml:space="preserve">Nieuwsbrief: </w:t>
            </w:r>
            <w:r w:rsidRPr="006E7F3B">
              <w:t xml:space="preserve">cursisten ontvangen automatisch de nieuwsbrief van </w:t>
            </w:r>
            <w:proofErr w:type="spellStart"/>
            <w:r w:rsidRPr="006E7F3B">
              <w:t>ACTcursus</w:t>
            </w:r>
            <w:proofErr w:type="spellEnd"/>
            <w:r w:rsidRPr="006E7F3B">
              <w:t>. U kunt zich op elk gewenst moment eenvoudig uitschrijven via de nieuwsbrief zelf.</w:t>
            </w:r>
            <w:r>
              <w:t xml:space="preserve"> Wilt u helemaal geen nieuwsbrief ontvangen</w:t>
            </w:r>
            <w:r w:rsidRPr="006E7F3B">
              <w:t>, dan kunt u dit hier aangeven:</w:t>
            </w:r>
          </w:p>
          <w:p w:rsidR="006E7F3B" w:rsidRPr="006E7F3B" w:rsidRDefault="006E7F3B" w:rsidP="007704AA"/>
        </w:tc>
      </w:tr>
    </w:tbl>
    <w:p w:rsidR="00C5256D" w:rsidRPr="006250AA" w:rsidRDefault="00C5256D" w:rsidP="00C5256D">
      <w:pPr>
        <w:rPr>
          <w:sz w:val="20"/>
          <w:szCs w:val="20"/>
        </w:rPr>
      </w:pPr>
    </w:p>
    <w:p w:rsidR="004D0C1E" w:rsidRDefault="004D0C1E" w:rsidP="00C5256D">
      <w:pPr>
        <w:rPr>
          <w:sz w:val="20"/>
          <w:szCs w:val="20"/>
        </w:rPr>
      </w:pPr>
    </w:p>
    <w:p w:rsidR="004D0C1E" w:rsidRDefault="004D0C1E" w:rsidP="00C5256D">
      <w:pPr>
        <w:rPr>
          <w:b/>
        </w:rPr>
      </w:pPr>
    </w:p>
    <w:p w:rsidR="004D0C1E" w:rsidRDefault="004D0C1E" w:rsidP="00C5256D">
      <w:pPr>
        <w:rPr>
          <w:b/>
        </w:rPr>
      </w:pPr>
      <w:r>
        <w:rPr>
          <w:b/>
        </w:rPr>
        <w:t>(zie volgende bladzijde)</w:t>
      </w:r>
    </w:p>
    <w:p w:rsidR="004D0C1E" w:rsidRDefault="004D0C1E" w:rsidP="00C5256D">
      <w:pPr>
        <w:rPr>
          <w:b/>
        </w:rPr>
      </w:pPr>
    </w:p>
    <w:p w:rsidR="004D0C1E" w:rsidRDefault="004D0C1E" w:rsidP="00C5256D">
      <w:pPr>
        <w:rPr>
          <w:b/>
        </w:rPr>
      </w:pPr>
    </w:p>
    <w:p w:rsidR="004D0C1E" w:rsidRDefault="004D0C1E" w:rsidP="00C5256D">
      <w:pPr>
        <w:rPr>
          <w:b/>
        </w:rPr>
      </w:pPr>
    </w:p>
    <w:p w:rsidR="00C5256D" w:rsidRPr="004D0C1E" w:rsidRDefault="004D0C1E" w:rsidP="00C5256D">
      <w:pPr>
        <w:rPr>
          <w:b/>
        </w:rPr>
      </w:pPr>
      <w:r>
        <w:rPr>
          <w:b/>
        </w:rPr>
        <w:t>A</w:t>
      </w:r>
      <w:r w:rsidR="00C5256D" w:rsidRPr="004D0C1E">
        <w:rPr>
          <w:b/>
        </w:rPr>
        <w:t xml:space="preserve">nnuleringsvoorwaarden: </w:t>
      </w:r>
    </w:p>
    <w:p w:rsidR="00C5256D" w:rsidRPr="004D0C1E" w:rsidRDefault="00C5256D" w:rsidP="00C5256D">
      <w:r w:rsidRPr="004D0C1E">
        <w:t>Vanaf drie maanden voor aanvangsdatum van de cursus worden annuleringskosten in rekening gebracht</w:t>
      </w:r>
      <w:r w:rsidR="004D0C1E">
        <w:t>:</w:t>
      </w:r>
      <w:r w:rsidRPr="004D0C1E">
        <w:t xml:space="preserve"> </w:t>
      </w:r>
    </w:p>
    <w:p w:rsidR="00C5256D" w:rsidRPr="004D0C1E" w:rsidRDefault="00C5256D" w:rsidP="00C5256D">
      <w:r w:rsidRPr="004D0C1E">
        <w:t>Tot 1 maand voorafgaand aan de cursus is 50% van het cursusgeld verschuldigd.</w:t>
      </w:r>
    </w:p>
    <w:p w:rsidR="00C5256D" w:rsidRPr="004D0C1E" w:rsidRDefault="00C5256D" w:rsidP="00C5256D">
      <w:r w:rsidRPr="004D0C1E">
        <w:t>Tot 14 dagen voorafgaand aan de cursus is 75% van het cursusgeld verschuldigd.</w:t>
      </w:r>
    </w:p>
    <w:p w:rsidR="00C5256D" w:rsidRPr="004D0C1E" w:rsidRDefault="00C5256D" w:rsidP="00C5256D">
      <w:pPr>
        <w:rPr>
          <w:b/>
        </w:rPr>
      </w:pPr>
    </w:p>
    <w:p w:rsidR="00C5256D" w:rsidRPr="004D0C1E" w:rsidRDefault="00C5256D" w:rsidP="00C5256D">
      <w:pPr>
        <w:rPr>
          <w:b/>
        </w:rPr>
      </w:pPr>
      <w:r w:rsidRPr="004D0C1E">
        <w:rPr>
          <w:b/>
        </w:rPr>
        <w:t>Ik ga akkoord met de leveringsvoorwaarden</w:t>
      </w:r>
      <w:r w:rsidR="004D0C1E">
        <w:rPr>
          <w:b/>
        </w:rPr>
        <w:t xml:space="preserve"> en de privacyregeling</w:t>
      </w:r>
      <w:r w:rsidRPr="004D0C1E">
        <w:rPr>
          <w:b/>
        </w:rPr>
        <w:t xml:space="preserve"> zoals vermeld op de website </w:t>
      </w:r>
      <w:hyperlink r:id="rId7" w:history="1">
        <w:r w:rsidR="006E7F3B" w:rsidRPr="004D0C1E">
          <w:rPr>
            <w:rStyle w:val="Hyperlink"/>
            <w:b/>
          </w:rPr>
          <w:t>www.actcursus.nl</w:t>
        </w:r>
      </w:hyperlink>
      <w:r w:rsidRPr="004D0C1E">
        <w:rPr>
          <w:b/>
        </w:rPr>
        <w:t>.</w:t>
      </w:r>
    </w:p>
    <w:p w:rsidR="006E7F3B" w:rsidRPr="004D0C1E" w:rsidRDefault="006E7F3B" w:rsidP="006E7F3B"/>
    <w:p w:rsidR="00BF49E9" w:rsidRPr="004D0C1E" w:rsidRDefault="00BF49E9"/>
    <w:sectPr w:rsidR="00BF49E9" w:rsidRPr="004D0C1E" w:rsidSect="00BE7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66" w:rsidRDefault="00153666">
      <w:r>
        <w:separator/>
      </w:r>
    </w:p>
  </w:endnote>
  <w:endnote w:type="continuationSeparator" w:id="0">
    <w:p w:rsidR="00153666" w:rsidRDefault="0015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A6" w:rsidRDefault="00AD49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A6" w:rsidRDefault="00AD49A6" w:rsidP="00AD49A6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 xml:space="preserve">J.G.L. A-Tjak is wettelijk geregistreerd als Klinisch Psychologe, </w:t>
    </w:r>
    <w:proofErr w:type="spellStart"/>
    <w:r>
      <w:rPr>
        <w:rFonts w:asciiTheme="majorHAnsi" w:hAnsiTheme="majorHAnsi"/>
        <w:sz w:val="18"/>
        <w:szCs w:val="22"/>
      </w:rPr>
      <w:t>GZpsychologe</w:t>
    </w:r>
    <w:proofErr w:type="spellEnd"/>
    <w:r>
      <w:rPr>
        <w:rFonts w:asciiTheme="majorHAnsi" w:hAnsiTheme="majorHAnsi"/>
        <w:sz w:val="18"/>
        <w:szCs w:val="22"/>
      </w:rPr>
      <w:t xml:space="preserve"> en Psychotherapeute en supervisor VGCt</w:t>
    </w:r>
    <w:r>
      <w:rPr>
        <w:rFonts w:asciiTheme="majorHAnsi" w:hAnsiTheme="majorHAnsi" w:cs="Calibri"/>
        <w:sz w:val="18"/>
        <w:szCs w:val="22"/>
      </w:rPr>
      <w:t>®</w:t>
    </w:r>
    <w:r>
      <w:rPr>
        <w:rFonts w:asciiTheme="majorHAnsi" w:hAnsiTheme="majorHAnsi"/>
        <w:sz w:val="18"/>
        <w:szCs w:val="22"/>
      </w:rPr>
      <w:t>.</w:t>
    </w:r>
  </w:p>
  <w:p w:rsidR="00AD49A6" w:rsidRDefault="00AD49A6" w:rsidP="00AD49A6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A-Tjak Cursussen is geregistreerd in het CRKBO.</w:t>
    </w:r>
  </w:p>
  <w:p w:rsidR="00AD49A6" w:rsidRDefault="00AD49A6" w:rsidP="00AD49A6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b/>
        <w:bCs/>
        <w:sz w:val="18"/>
        <w:szCs w:val="22"/>
      </w:rPr>
      <w:t>BIG registratienummers</w:t>
    </w:r>
    <w:r>
      <w:rPr>
        <w:rFonts w:asciiTheme="majorHAnsi" w:hAnsiTheme="majorHAnsi"/>
        <w:bCs/>
        <w:sz w:val="18"/>
        <w:szCs w:val="22"/>
      </w:rPr>
      <w:t xml:space="preserve">: </w:t>
    </w:r>
    <w:r>
      <w:rPr>
        <w:rFonts w:asciiTheme="majorHAnsi" w:hAnsiTheme="majorHAnsi"/>
        <w:color w:val="000000"/>
        <w:sz w:val="18"/>
        <w:szCs w:val="22"/>
      </w:rPr>
      <w:t xml:space="preserve">89046880725 en </w:t>
    </w:r>
    <w:r>
      <w:rPr>
        <w:rFonts w:asciiTheme="majorHAnsi" w:hAnsiTheme="majorHAnsi"/>
        <w:bCs/>
        <w:sz w:val="18"/>
        <w:szCs w:val="22"/>
      </w:rPr>
      <w:t>19046880716</w:t>
    </w:r>
    <w:r>
      <w:rPr>
        <w:rFonts w:asciiTheme="majorHAnsi" w:hAnsiTheme="majorHAnsi"/>
        <w:color w:val="000000"/>
        <w:sz w:val="18"/>
        <w:szCs w:val="22"/>
      </w:rPr>
      <w:t xml:space="preserve">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: 37146383. </w:t>
    </w:r>
    <w:r>
      <w:rPr>
        <w:rFonts w:asciiTheme="majorHAnsi" w:hAnsiTheme="majorHAnsi"/>
        <w:sz w:val="18"/>
        <w:szCs w:val="22"/>
      </w:rPr>
      <w:br/>
    </w:r>
  </w:p>
  <w:p w:rsidR="00AD49A6" w:rsidRDefault="00AD49A6" w:rsidP="00AD49A6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 xml:space="preserve">Ingrid Postma is wettelijk geregistreerd als Klinisch Psychologe, </w:t>
    </w:r>
    <w:proofErr w:type="spellStart"/>
    <w:r>
      <w:rPr>
        <w:rFonts w:asciiTheme="majorHAnsi" w:hAnsiTheme="majorHAnsi"/>
        <w:sz w:val="18"/>
        <w:szCs w:val="22"/>
      </w:rPr>
      <w:t>GZpsychologe</w:t>
    </w:r>
    <w:proofErr w:type="spellEnd"/>
    <w:r>
      <w:rPr>
        <w:rFonts w:asciiTheme="majorHAnsi" w:hAnsiTheme="majorHAnsi"/>
        <w:sz w:val="18"/>
        <w:szCs w:val="22"/>
      </w:rPr>
      <w:t xml:space="preserve"> en Psychotherapeute en supervisor VGCt</w:t>
    </w:r>
    <w:r>
      <w:rPr>
        <w:rFonts w:asciiTheme="majorHAnsi" w:hAnsiTheme="majorHAnsi" w:cs="Calibri"/>
        <w:sz w:val="18"/>
        <w:szCs w:val="22"/>
      </w:rPr>
      <w:t>®.</w:t>
    </w:r>
  </w:p>
  <w:p w:rsidR="00AD49A6" w:rsidRDefault="00AD49A6" w:rsidP="00AD49A6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Praktijk voor Psychotherapie en Diagnostiek is geregistreerd in het CRKBO.</w:t>
    </w:r>
  </w:p>
  <w:p w:rsidR="00AD49A6" w:rsidRDefault="00AD49A6" w:rsidP="00AD49A6">
    <w:pPr>
      <w:pStyle w:val="Tekstzonderopmaak"/>
      <w:rPr>
        <w:rFonts w:asciiTheme="majorHAnsi" w:hAnsiTheme="majorHAnsi"/>
        <w:b/>
        <w:sz w:val="18"/>
        <w:szCs w:val="22"/>
      </w:rPr>
    </w:pPr>
    <w:r>
      <w:rPr>
        <w:rFonts w:asciiTheme="majorHAnsi" w:hAnsiTheme="majorHAnsi" w:cs="Calibri"/>
        <w:b/>
        <w:sz w:val="18"/>
        <w:szCs w:val="22"/>
      </w:rPr>
      <w:t>BIG registratienummers</w:t>
    </w:r>
    <w:r>
      <w:rPr>
        <w:rFonts w:asciiTheme="majorHAnsi" w:hAnsiTheme="majorHAnsi" w:cs="Calibri"/>
        <w:sz w:val="18"/>
        <w:szCs w:val="22"/>
      </w:rPr>
      <w:t xml:space="preserve">: </w:t>
    </w:r>
    <w:r>
      <w:rPr>
        <w:rFonts w:asciiTheme="majorHAnsi" w:hAnsiTheme="majorHAnsi"/>
        <w:sz w:val="18"/>
        <w:szCs w:val="22"/>
      </w:rPr>
      <w:t xml:space="preserve">59000668725 en 79000668716.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 37162527. </w:t>
    </w:r>
    <w:r>
      <w:rPr>
        <w:rFonts w:asciiTheme="majorHAnsi" w:hAnsiTheme="majorHAnsi"/>
        <w:sz w:val="18"/>
        <w:szCs w:val="22"/>
      </w:rPr>
      <w:br/>
    </w:r>
  </w:p>
  <w:p w:rsidR="001E210F" w:rsidRPr="00AD49A6" w:rsidRDefault="00153666" w:rsidP="00AD49A6">
    <w:pPr>
      <w:pStyle w:val="Tekstzonderopmaak"/>
      <w:rPr>
        <w:rFonts w:asciiTheme="majorHAnsi" w:hAnsiTheme="majorHAnsi"/>
        <w:sz w:val="18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A6" w:rsidRDefault="00AD49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66" w:rsidRDefault="00153666">
      <w:r>
        <w:separator/>
      </w:r>
    </w:p>
  </w:footnote>
  <w:footnote w:type="continuationSeparator" w:id="0">
    <w:p w:rsidR="00153666" w:rsidRDefault="0015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A6" w:rsidRDefault="00AD49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10F" w:rsidRDefault="0099323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80695" cy="533400"/>
          <wp:effectExtent l="0" t="0" r="0" b="0"/>
          <wp:wrapTight wrapText="bothSides">
            <wp:wrapPolygon edited="0">
              <wp:start x="0" y="0"/>
              <wp:lineTo x="0" y="20829"/>
              <wp:lineTo x="20544" y="20829"/>
              <wp:lineTo x="20544" y="0"/>
              <wp:lineTo x="0" y="0"/>
            </wp:wrapPolygon>
          </wp:wrapTight>
          <wp:docPr id="2" name="Picture 2" descr="C:\Stephan\ActWebsite\Logo\HexaflexIco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Stephan\ActWebsite\Logo\HexaflexIc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E210F" w:rsidRPr="001E210F" w:rsidRDefault="00C5256D">
    <w:pPr>
      <w:pStyle w:val="Koptekst"/>
      <w:rPr>
        <w:lang w:val="en-US"/>
      </w:rPr>
    </w:pPr>
    <w:r w:rsidRPr="001E210F">
      <w:rPr>
        <w:lang w:val="en-US"/>
      </w:rPr>
      <w:t xml:space="preserve">ACT Cursus: </w:t>
    </w:r>
    <w:r>
      <w:rPr>
        <w:lang w:val="en-US"/>
      </w:rPr>
      <w:t>D</w:t>
    </w:r>
    <w:r w:rsidRPr="001E210F">
      <w:rPr>
        <w:lang w:val="en-US"/>
      </w:rPr>
      <w:t xml:space="preserve">e </w:t>
    </w:r>
    <w:proofErr w:type="spellStart"/>
    <w:r w:rsidRPr="001E210F">
      <w:rPr>
        <w:lang w:val="en-US"/>
      </w:rPr>
      <w:t>cursusaanbieder</w:t>
    </w:r>
    <w:proofErr w:type="spellEnd"/>
    <w:r w:rsidRPr="001E210F">
      <w:rPr>
        <w:lang w:val="en-US"/>
      </w:rPr>
      <w:t xml:space="preserve"> </w:t>
    </w:r>
    <w:proofErr w:type="spellStart"/>
    <w:r w:rsidRPr="001E210F">
      <w:rPr>
        <w:lang w:val="en-US"/>
      </w:rPr>
      <w:t>voor</w:t>
    </w:r>
    <w:proofErr w:type="spellEnd"/>
    <w:r w:rsidRPr="001E210F">
      <w:rPr>
        <w:lang w:val="en-US"/>
      </w:rPr>
      <w:t xml:space="preserve"> Acceptance and Commitment Therapy</w:t>
    </w:r>
    <w:r>
      <w:rPr>
        <w:lang w:val="en-US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9A6" w:rsidRDefault="00AD49A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A3E30"/>
    <w:multiLevelType w:val="hybridMultilevel"/>
    <w:tmpl w:val="FE26C5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6D"/>
    <w:rsid w:val="000A66EC"/>
    <w:rsid w:val="000F1428"/>
    <w:rsid w:val="00153666"/>
    <w:rsid w:val="003E00B1"/>
    <w:rsid w:val="004D0C1E"/>
    <w:rsid w:val="006112B6"/>
    <w:rsid w:val="00654CF6"/>
    <w:rsid w:val="006E7F3B"/>
    <w:rsid w:val="00752232"/>
    <w:rsid w:val="00781D17"/>
    <w:rsid w:val="007B3052"/>
    <w:rsid w:val="00817A1F"/>
    <w:rsid w:val="008B1DC0"/>
    <w:rsid w:val="00961DA4"/>
    <w:rsid w:val="00993232"/>
    <w:rsid w:val="00A46CC8"/>
    <w:rsid w:val="00A714CB"/>
    <w:rsid w:val="00A74368"/>
    <w:rsid w:val="00AD49A6"/>
    <w:rsid w:val="00BE73CB"/>
    <w:rsid w:val="00BF49E9"/>
    <w:rsid w:val="00C5256D"/>
    <w:rsid w:val="00DC3F29"/>
    <w:rsid w:val="00E30B18"/>
    <w:rsid w:val="00E407DD"/>
    <w:rsid w:val="00E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6D2F"/>
  <w15:docId w15:val="{D69D9BCD-5A9E-42F6-AB58-39772F80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52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525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256D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C5256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5256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5256D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5256D"/>
    <w:rPr>
      <w:rFonts w:ascii="Consolas" w:eastAsia="Calibri" w:hAnsi="Consolas" w:cs="Times New Roman"/>
      <w:sz w:val="21"/>
      <w:szCs w:val="21"/>
      <w:lang w:val="nl-NL"/>
    </w:rPr>
  </w:style>
  <w:style w:type="table" w:styleId="Tabelraster">
    <w:name w:val="Table Grid"/>
    <w:basedOn w:val="Standaardtabel"/>
    <w:uiPriority w:val="39"/>
    <w:rsid w:val="00C5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9323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323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E7F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7F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ctcursus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Nijs</dc:creator>
  <cp:lastModifiedBy>ACT Cursus</cp:lastModifiedBy>
  <cp:revision>4</cp:revision>
  <dcterms:created xsi:type="dcterms:W3CDTF">2018-04-16T05:37:00Z</dcterms:created>
  <dcterms:modified xsi:type="dcterms:W3CDTF">2018-04-18T11:43:00Z</dcterms:modified>
</cp:coreProperties>
</file>